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7CAFC" w14:textId="6B787FEB" w:rsidR="00F975D2" w:rsidRDefault="00547D9B">
      <w:r>
        <w:t>LTCS Academic Committee Meeting 8/10/23</w:t>
      </w:r>
    </w:p>
    <w:p w14:paraId="21072FC8" w14:textId="3C8C14A7" w:rsidR="00547D9B" w:rsidRDefault="00547D9B">
      <w:r>
        <w:t>--Todd Levin, Jodi Smith, Melissa King, Nathan Flint</w:t>
      </w:r>
      <w:r w:rsidR="0036182A">
        <w:t xml:space="preserve">, Gina </w:t>
      </w:r>
      <w:proofErr w:type="spellStart"/>
      <w:r w:rsidR="0036182A">
        <w:t>Tonnes</w:t>
      </w:r>
      <w:proofErr w:type="spellEnd"/>
    </w:p>
    <w:p w14:paraId="794D8159" w14:textId="77777777" w:rsidR="00547D9B" w:rsidRDefault="00547D9B"/>
    <w:p w14:paraId="3AAE5C7B" w14:textId="0473ECE6" w:rsidR="00547D9B" w:rsidRDefault="00547D9B">
      <w:r>
        <w:t>Milestone results</w:t>
      </w:r>
    </w:p>
    <w:p w14:paraId="73C52C0E" w14:textId="3EB0559F" w:rsidR="00547D9B" w:rsidRDefault="00547D9B">
      <w:r>
        <w:t xml:space="preserve">% pass is level 2, 3, 4.  % 3 and 4 </w:t>
      </w:r>
      <w:proofErr w:type="gramStart"/>
      <w:r>
        <w:t>is</w:t>
      </w:r>
      <w:proofErr w:type="gramEnd"/>
      <w:r>
        <w:t xml:space="preserve"> proficient and beyond.  Data shown for LTCS and comparison to GA.  Added change in percentile.  </w:t>
      </w:r>
    </w:p>
    <w:p w14:paraId="3BABD7DE" w14:textId="536B574F" w:rsidR="00547D9B" w:rsidRDefault="00547D9B">
      <w:r>
        <w:t xml:space="preserve">Last year 7 categories under state.  This year down to two.  </w:t>
      </w:r>
    </w:p>
    <w:p w14:paraId="4706246C" w14:textId="236584BD" w:rsidR="00547D9B" w:rsidRDefault="00547D9B">
      <w:r>
        <w:t>5</w:t>
      </w:r>
      <w:r w:rsidRPr="00547D9B">
        <w:rPr>
          <w:vertAlign w:val="superscript"/>
        </w:rPr>
        <w:t>th</w:t>
      </w:r>
      <w:r>
        <w:t xml:space="preserve"> </w:t>
      </w:r>
      <w:proofErr w:type="gramStart"/>
      <w:r>
        <w:t>grade at</w:t>
      </w:r>
      <w:proofErr w:type="gramEnd"/>
      <w:r>
        <w:t xml:space="preserve"> last year at risk.  Now 6</w:t>
      </w:r>
      <w:r w:rsidRPr="00547D9B">
        <w:rPr>
          <w:vertAlign w:val="superscript"/>
        </w:rPr>
        <w:t>th</w:t>
      </w:r>
      <w:r>
        <w:t xml:space="preserve"> grade.  4</w:t>
      </w:r>
      <w:r w:rsidRPr="00547D9B">
        <w:rPr>
          <w:vertAlign w:val="superscript"/>
        </w:rPr>
        <w:t>th</w:t>
      </w:r>
      <w:r>
        <w:t xml:space="preserve"> and 6</w:t>
      </w:r>
      <w:r w:rsidRPr="00547D9B">
        <w:rPr>
          <w:vertAlign w:val="superscript"/>
        </w:rPr>
        <w:t>th</w:t>
      </w:r>
      <w:r>
        <w:t xml:space="preserve"> under </w:t>
      </w:r>
      <w:proofErr w:type="gramStart"/>
      <w:r>
        <w:t>10 point</w:t>
      </w:r>
      <w:proofErr w:type="gramEnd"/>
      <w:r>
        <w:t xml:space="preserve"> difference compared to state.  </w:t>
      </w:r>
    </w:p>
    <w:p w14:paraId="4DEB2A00" w14:textId="3DBDFD33" w:rsidR="00547D9B" w:rsidRDefault="00547D9B">
      <w:r>
        <w:t>Todd: pass % target?</w:t>
      </w:r>
    </w:p>
    <w:p w14:paraId="7BA2E4EC" w14:textId="7B5C169F" w:rsidR="00547D9B" w:rsidRDefault="00547D9B">
      <w:r>
        <w:t xml:space="preserve">M. King – in school improvement plan.  </w:t>
      </w:r>
      <w:proofErr w:type="gramStart"/>
      <w:r>
        <w:t>Actually</w:t>
      </w:r>
      <w:proofErr w:type="gramEnd"/>
      <w:r>
        <w:t xml:space="preserve"> took it out.  Milestone is a </w:t>
      </w:r>
      <w:proofErr w:type="spellStart"/>
      <w:proofErr w:type="gramStart"/>
      <w:r>
        <w:t>one time</w:t>
      </w:r>
      <w:proofErr w:type="spellEnd"/>
      <w:proofErr w:type="gramEnd"/>
      <w:r>
        <w:t xml:space="preserve"> snapshot and the school benchmark data was more valuable.  Opinion of level 2 (state says it’s passing) but are still target students that need to be looked at.  More level 1 and 2 that we want to move to 3 and 4.  With high order thinking/critical thinking this should move.  </w:t>
      </w:r>
    </w:p>
    <w:p w14:paraId="317556C9" w14:textId="0E7673D7" w:rsidR="00547D9B" w:rsidRDefault="00547D9B">
      <w:r>
        <w:t xml:space="preserve">Math, ordering </w:t>
      </w:r>
      <w:proofErr w:type="spellStart"/>
      <w:r>
        <w:t>maniuplatives</w:t>
      </w:r>
      <w:proofErr w:type="spellEnd"/>
      <w:r>
        <w:t xml:space="preserve"> that </w:t>
      </w:r>
      <w:proofErr w:type="gramStart"/>
      <w:r>
        <w:t>have to</w:t>
      </w:r>
      <w:proofErr w:type="gramEnd"/>
      <w:r>
        <w:t xml:space="preserve"> be used in teaching.  In </w:t>
      </w:r>
      <w:proofErr w:type="gramStart"/>
      <w:r>
        <w:t>past</w:t>
      </w:r>
      <w:proofErr w:type="gramEnd"/>
      <w:r>
        <w:t xml:space="preserve"> they stopped at 1</w:t>
      </w:r>
      <w:r w:rsidRPr="00547D9B">
        <w:rPr>
          <w:vertAlign w:val="superscript"/>
        </w:rPr>
        <w:t>st</w:t>
      </w:r>
      <w:r>
        <w:t xml:space="preserve"> grade and need to teach the concepts not the tricks around them.  </w:t>
      </w:r>
    </w:p>
    <w:p w14:paraId="3F047DE6" w14:textId="63FF1960" w:rsidR="00547D9B" w:rsidRDefault="00547D9B">
      <w:r>
        <w:t xml:space="preserve">Literacy.  New instructional support coach met with all grade levels and discussed incorporating new resources for reading.  </w:t>
      </w:r>
    </w:p>
    <w:p w14:paraId="7E950C92" w14:textId="364BD163" w:rsidR="00547D9B" w:rsidRDefault="000076EC">
      <w:r>
        <w:t xml:space="preserve">Middle school kids are more grouped based on </w:t>
      </w:r>
      <w:proofErr w:type="gramStart"/>
      <w:r>
        <w:t>level</w:t>
      </w:r>
      <w:proofErr w:type="gramEnd"/>
      <w:r>
        <w:t xml:space="preserve"> so results look a bit different.</w:t>
      </w:r>
    </w:p>
    <w:p w14:paraId="164287F7" w14:textId="7E447216" w:rsidR="000076EC" w:rsidRDefault="000076EC">
      <w:r>
        <w:t xml:space="preserve">Jodi Smith.  BM assessments.  Track data for every grade level and compare each time with predictor scores.  Help to target specific students to move the 1 and 2’s up to continue to improve milestones.  </w:t>
      </w:r>
    </w:p>
    <w:p w14:paraId="16015B7A" w14:textId="5EE679A2" w:rsidR="000076EC" w:rsidRDefault="000076EC">
      <w:r>
        <w:t>TL: this is the report card for CS?</w:t>
      </w:r>
    </w:p>
    <w:p w14:paraId="51566559" w14:textId="19EEB4CF" w:rsidR="000076EC" w:rsidRDefault="000076EC">
      <w:r>
        <w:t xml:space="preserve">MK: </w:t>
      </w:r>
      <w:proofErr w:type="gramStart"/>
      <w:r>
        <w:t>yes</w:t>
      </w:r>
      <w:proofErr w:type="gramEnd"/>
      <w:r>
        <w:t xml:space="preserve">.  Role in CCPI score.  </w:t>
      </w:r>
    </w:p>
    <w:p w14:paraId="6DE15F9F" w14:textId="517C2ABC" w:rsidR="000076EC" w:rsidRDefault="000076EC">
      <w:r>
        <w:t xml:space="preserve">No points level 1, ½ point level 2, 1 point level 3, 1 ½ point level 4.  Out of 100 points.  </w:t>
      </w:r>
    </w:p>
    <w:p w14:paraId="2AF7D9DF" w14:textId="5CFED151" w:rsidR="000076EC" w:rsidRDefault="000076EC">
      <w:r>
        <w:t xml:space="preserve">TL: </w:t>
      </w:r>
      <w:proofErr w:type="gramStart"/>
      <w:r>
        <w:t>have to</w:t>
      </w:r>
      <w:proofErr w:type="gramEnd"/>
      <w:r>
        <w:t xml:space="preserve"> beat state average to be “doing well”?  </w:t>
      </w:r>
      <w:proofErr w:type="gramStart"/>
      <w:r>
        <w:t>so</w:t>
      </w:r>
      <w:proofErr w:type="gramEnd"/>
      <w:r>
        <w:t xml:space="preserve"> we are doing good?</w:t>
      </w:r>
    </w:p>
    <w:p w14:paraId="404B1402" w14:textId="17C4741A" w:rsidR="000076EC" w:rsidRDefault="000076EC">
      <w:r>
        <w:t xml:space="preserve">MK: </w:t>
      </w:r>
      <w:proofErr w:type="gramStart"/>
      <w:r>
        <w:t>yes</w:t>
      </w:r>
      <w:proofErr w:type="gramEnd"/>
      <w:r>
        <w:t xml:space="preserve">.  Doing a good job but could absolutely do better.  Challenging to facility a classroom.  Need to incorporate </w:t>
      </w:r>
      <w:proofErr w:type="gramStart"/>
      <w:r>
        <w:t>project based</w:t>
      </w:r>
      <w:proofErr w:type="gramEnd"/>
      <w:r>
        <w:t xml:space="preserve"> learning into school model to meet students where they are at.  Accelerated kids are not being pushed to level 4.  Core basic </w:t>
      </w:r>
      <w:proofErr w:type="gramStart"/>
      <w:r>
        <w:t>principals</w:t>
      </w:r>
      <w:proofErr w:type="gramEnd"/>
      <w:r>
        <w:t xml:space="preserve"> can be </w:t>
      </w:r>
      <w:proofErr w:type="spellStart"/>
      <w:r>
        <w:t>tought</w:t>
      </w:r>
      <w:proofErr w:type="spellEnd"/>
      <w:r>
        <w:t xml:space="preserve"> through PBL.  </w:t>
      </w:r>
    </w:p>
    <w:p w14:paraId="24E70434" w14:textId="61FDF14C" w:rsidR="000076EC" w:rsidRDefault="000076EC">
      <w:r>
        <w:t xml:space="preserve">Starting 2024/25, all K’s </w:t>
      </w:r>
      <w:proofErr w:type="gramStart"/>
      <w:r>
        <w:t>have to</w:t>
      </w:r>
      <w:proofErr w:type="gramEnd"/>
      <w:r>
        <w:t xml:space="preserve"> be screened for dyslexia and monitor in ½ grade.  Will help catch at-risk for D and at-risk for reading struggles.  Beef up literacy in K/1/2.  Ordered some new materials.  Resources in each classroom can make a difference so how do teachers use </w:t>
      </w:r>
      <w:proofErr w:type="spellStart"/>
      <w:r>
        <w:t>bese</w:t>
      </w:r>
      <w:proofErr w:type="spellEnd"/>
      <w:r>
        <w:t xml:space="preserve"> </w:t>
      </w:r>
      <w:proofErr w:type="gramStart"/>
      <w:r>
        <w:t>evidence based</w:t>
      </w:r>
      <w:proofErr w:type="gramEnd"/>
      <w:r>
        <w:t xml:space="preserve"> strategies to </w:t>
      </w:r>
      <w:proofErr w:type="spellStart"/>
      <w:r>
        <w:t>inforporate</w:t>
      </w:r>
      <w:proofErr w:type="spellEnd"/>
      <w:r>
        <w:t xml:space="preserve">.  </w:t>
      </w:r>
    </w:p>
    <w:p w14:paraId="4A8ADE6F" w14:textId="4D2083C9" w:rsidR="000076EC" w:rsidRDefault="000076EC">
      <w:r>
        <w:t xml:space="preserve">TL: want to know we have a standard to reach but we don’t want the classrooms to teach toward the test.  Tool to understand but not the end all.  </w:t>
      </w:r>
    </w:p>
    <w:p w14:paraId="25D5F1E0" w14:textId="5907C8B7" w:rsidR="000076EC" w:rsidRDefault="00022173">
      <w:r>
        <w:lastRenderedPageBreak/>
        <w:t xml:space="preserve">MK: not about the test in the long run.  It’s about developing students into </w:t>
      </w:r>
      <w:proofErr w:type="gramStart"/>
      <w:r>
        <w:t>life long</w:t>
      </w:r>
      <w:proofErr w:type="gramEnd"/>
      <w:r>
        <w:t xml:space="preserve"> learners who </w:t>
      </w:r>
      <w:proofErr w:type="gramStart"/>
      <w:r>
        <w:t>can go</w:t>
      </w:r>
      <w:proofErr w:type="gramEnd"/>
      <w:r>
        <w:t xml:space="preserve"> be successful but change the world and do great things.  Know not all students will score high but with hands on learning they may start growing fast.  </w:t>
      </w:r>
    </w:p>
    <w:p w14:paraId="53CDEFD6" w14:textId="499F5275" w:rsidR="00022173" w:rsidRDefault="00022173">
      <w:r>
        <w:t xml:space="preserve">Should show them the platform and what it looks </w:t>
      </w:r>
      <w:proofErr w:type="gramStart"/>
      <w:r>
        <w:t>like</w:t>
      </w:r>
      <w:proofErr w:type="gramEnd"/>
      <w:r>
        <w:t xml:space="preserve"> so they understand the tools to help when doing assessment.  Don’t’ stress over test but they should know what it looks like.  </w:t>
      </w:r>
    </w:p>
    <w:p w14:paraId="11823277" w14:textId="54591BFC" w:rsidR="00022173" w:rsidRDefault="00022173">
      <w:r>
        <w:t xml:space="preserve">TL: what is the plan for threshold, objective?  To measure where we want to be.  </w:t>
      </w:r>
    </w:p>
    <w:p w14:paraId="2BE21EDD" w14:textId="40F3D311" w:rsidR="00022173" w:rsidRDefault="00022173">
      <w:r>
        <w:t xml:space="preserve">MK: will share at board meeting and with parents next week at Town Hall.  Data will be shared.  </w:t>
      </w:r>
    </w:p>
    <w:p w14:paraId="24BF89A2" w14:textId="4B507446" w:rsidR="00022173" w:rsidRDefault="00022173">
      <w:r>
        <w:t>NF: historic data to see trend and is it a movement with class or an issue with an individual classroom/teacher?</w:t>
      </w:r>
    </w:p>
    <w:p w14:paraId="7C5C4278" w14:textId="55262DB0" w:rsidR="00022173" w:rsidRDefault="00022173">
      <w:r>
        <w:t>MK: 3</w:t>
      </w:r>
      <w:r w:rsidRPr="00022173">
        <w:rPr>
          <w:vertAlign w:val="superscript"/>
        </w:rPr>
        <w:t>rd</w:t>
      </w:r>
      <w:r>
        <w:t xml:space="preserve"> math last year</w:t>
      </w:r>
    </w:p>
    <w:p w14:paraId="6788B42C" w14:textId="0ABD3559" w:rsidR="00022173" w:rsidRDefault="00022173">
      <w:r>
        <w:t xml:space="preserve">NF/TL: covid </w:t>
      </w:r>
      <w:proofErr w:type="spellStart"/>
      <w:r>
        <w:t>impacs</w:t>
      </w:r>
      <w:proofErr w:type="spellEnd"/>
      <w:r>
        <w:t>?</w:t>
      </w:r>
    </w:p>
    <w:p w14:paraId="7BC90BCE" w14:textId="0DECB289" w:rsidR="00022173" w:rsidRDefault="00022173">
      <w:r>
        <w:t xml:space="preserve">MK: </w:t>
      </w:r>
      <w:proofErr w:type="gramStart"/>
      <w:r>
        <w:t>yes</w:t>
      </w:r>
      <w:proofErr w:type="gramEnd"/>
      <w:r>
        <w:t xml:space="preserve"> but </w:t>
      </w:r>
      <w:proofErr w:type="spellStart"/>
      <w:r>
        <w:t>cant</w:t>
      </w:r>
      <w:proofErr w:type="spellEnd"/>
      <w:r>
        <w:t xml:space="preserve">’ blame it all the time.  </w:t>
      </w:r>
      <w:proofErr w:type="gramStart"/>
      <w:r>
        <w:t>Yes</w:t>
      </w:r>
      <w:proofErr w:type="gramEnd"/>
      <w:r>
        <w:t xml:space="preserve"> but now what do we do about it?  That year they ordered individual math kits that were checked out but </w:t>
      </w:r>
      <w:proofErr w:type="gramStart"/>
      <w:r>
        <w:t>was</w:t>
      </w:r>
      <w:proofErr w:type="gramEnd"/>
      <w:r>
        <w:t xml:space="preserve"> still challenging.  </w:t>
      </w:r>
      <w:proofErr w:type="gramStart"/>
      <w:r>
        <w:t>So</w:t>
      </w:r>
      <w:proofErr w:type="gramEnd"/>
      <w:r>
        <w:t xml:space="preserve"> some of it is covid gaps and research says math 1 year behind and reading 1-2 years behind.  </w:t>
      </w:r>
    </w:p>
    <w:p w14:paraId="63E6F421" w14:textId="00B5A0CA" w:rsidR="00022173" w:rsidRDefault="00022173">
      <w:r>
        <w:t xml:space="preserve">TL: base numbers </w:t>
      </w:r>
      <w:proofErr w:type="gramStart"/>
      <w:r>
        <w:t>between</w:t>
      </w:r>
      <w:proofErr w:type="gramEnd"/>
      <w:r>
        <w:t xml:space="preserve"> this year they are very similar.  State numbers don’t really change much.  State likely more consistent so we will know what the targets are.  Fundamentally we are fine so long as we can speak </w:t>
      </w:r>
      <w:proofErr w:type="gramStart"/>
      <w:r>
        <w:t>to</w:t>
      </w:r>
      <w:proofErr w:type="gramEnd"/>
      <w:r>
        <w:t xml:space="preserve"> issues.  </w:t>
      </w:r>
    </w:p>
    <w:p w14:paraId="49A6669C" w14:textId="4D257DFF" w:rsidR="00073FFF" w:rsidRDefault="00073FFF">
      <w:r>
        <w:t xml:space="preserve">MK: 4 of 8 MS teachers are gifted endorsed.  6/7/8 accelerated taught by same teachers.  Don’t have to re-learn student </w:t>
      </w:r>
      <w:proofErr w:type="spellStart"/>
      <w:r>
        <w:t>leavels</w:t>
      </w:r>
      <w:proofErr w:type="spellEnd"/>
      <w:r>
        <w:t xml:space="preserve"> each year – they can jump right into the new material.  </w:t>
      </w:r>
      <w:proofErr w:type="gramStart"/>
      <w:r>
        <w:t>But on</w:t>
      </w:r>
      <w:proofErr w:type="gramEnd"/>
      <w:r>
        <w:t xml:space="preserve"> lower school know need areas that need to be sharpened and good to see scores go </w:t>
      </w:r>
      <w:proofErr w:type="gramStart"/>
      <w:r>
        <w:t>up</w:t>
      </w:r>
      <w:proofErr w:type="gramEnd"/>
      <w:r>
        <w:t xml:space="preserve"> but the skills are critical.  </w:t>
      </w:r>
    </w:p>
    <w:p w14:paraId="156A9BFC" w14:textId="3840B8A8" w:rsidR="00073FFF" w:rsidRDefault="00073FFF">
      <w:r>
        <w:t xml:space="preserve">TL: what are the target scores we are shooting for?  </w:t>
      </w:r>
      <w:proofErr w:type="gramStart"/>
      <w:r>
        <w:t>Ask to</w:t>
      </w:r>
      <w:proofErr w:type="gramEnd"/>
      <w:r>
        <w:t xml:space="preserve"> MK to send details on thoughts for the targets, details, etc.  </w:t>
      </w:r>
    </w:p>
    <w:p w14:paraId="55715ADE" w14:textId="4085F2EB" w:rsidR="00073FFF" w:rsidRDefault="00073FFF">
      <w:r>
        <w:t xml:space="preserve">MK: will share SIP with us.  Will try by Monday before board meeting to send google slides with notes.  Will ensure the action plan for continuing to improve.  </w:t>
      </w:r>
    </w:p>
    <w:p w14:paraId="38A11B65" w14:textId="6C6A51DF" w:rsidR="00073FFF" w:rsidRDefault="00073FFF">
      <w:r>
        <w:t xml:space="preserve">TL: kick-off </w:t>
      </w:r>
      <w:proofErr w:type="gramStart"/>
      <w:r>
        <w:t>sub C</w:t>
      </w:r>
      <w:proofErr w:type="gramEnd"/>
      <w:r>
        <w:t xml:space="preserve"> on rethinking MS and how to get more experience based learning based on things seen at other schools for personal development.  How to prepare them to become young adults.  Just don’t want it to be all about the test.  Would be good for kids and </w:t>
      </w:r>
      <w:proofErr w:type="gramStart"/>
      <w:r>
        <w:t>community</w:t>
      </w:r>
      <w:proofErr w:type="gramEnd"/>
      <w:r>
        <w:t xml:space="preserve"> as well.</w:t>
      </w:r>
    </w:p>
    <w:p w14:paraId="6A59F051" w14:textId="56713388" w:rsidR="00073FFF" w:rsidRDefault="00073FFF">
      <w:r>
        <w:t xml:space="preserve">MK: knows some interested staff.  Ask about it at </w:t>
      </w:r>
      <w:proofErr w:type="gramStart"/>
      <w:r>
        <w:t>board</w:t>
      </w:r>
      <w:proofErr w:type="gramEnd"/>
      <w:r>
        <w:t xml:space="preserve"> meeting? </w:t>
      </w:r>
    </w:p>
    <w:p w14:paraId="16DE438A" w14:textId="27889B42" w:rsidR="00073FFF" w:rsidRDefault="00073FFF">
      <w:r>
        <w:t xml:space="preserve">TL: will bring it up.  Couple key projects and seeing what we can do.  Get loose structure and start </w:t>
      </w:r>
      <w:proofErr w:type="spellStart"/>
      <w:r>
        <w:t>preseting</w:t>
      </w:r>
      <w:proofErr w:type="spellEnd"/>
      <w:r>
        <w:t xml:space="preserve"> that before getting masses involved.  Move forward but </w:t>
      </w:r>
      <w:proofErr w:type="gramStart"/>
      <w:r>
        <w:t>not</w:t>
      </w:r>
      <w:proofErr w:type="gramEnd"/>
      <w:r>
        <w:t xml:space="preserve"> freak anyone out.  </w:t>
      </w:r>
    </w:p>
    <w:p w14:paraId="581FCE48" w14:textId="6E99D810" w:rsidR="00073FFF" w:rsidRDefault="00073FFF">
      <w:r>
        <w:t xml:space="preserve">MK: agenda for normal board meeting posted a week in advance.  </w:t>
      </w:r>
      <w:proofErr w:type="gramStart"/>
      <w:r>
        <w:t>So</w:t>
      </w:r>
      <w:proofErr w:type="gramEnd"/>
      <w:r>
        <w:t xml:space="preserve"> needs to be sent Monday for committees to update by next Friday so it can get posted.  </w:t>
      </w:r>
    </w:p>
    <w:p w14:paraId="48F594B0" w14:textId="62F32295" w:rsidR="00073FFF" w:rsidRDefault="00073FFF">
      <w:r>
        <w:t xml:space="preserve">Gina – need to make sure we have a public </w:t>
      </w:r>
      <w:proofErr w:type="gramStart"/>
      <w:r>
        <w:t>link</w:t>
      </w:r>
      <w:proofErr w:type="gramEnd"/>
    </w:p>
    <w:p w14:paraId="432A92C7" w14:textId="17115F19" w:rsidR="00073FFF" w:rsidRDefault="00073FFF">
      <w:r>
        <w:t xml:space="preserve">TL: redo board setting so every member can use it and sign in.  </w:t>
      </w:r>
    </w:p>
    <w:p w14:paraId="2444FA97" w14:textId="77777777" w:rsidR="000076EC" w:rsidRDefault="000076EC"/>
    <w:p w14:paraId="2639A3B5" w14:textId="77777777" w:rsidR="000076EC" w:rsidRDefault="000076EC"/>
    <w:p w14:paraId="14A18F9E" w14:textId="77777777" w:rsidR="000076EC" w:rsidRDefault="000076EC"/>
    <w:p w14:paraId="0B5EA407" w14:textId="77777777" w:rsidR="000076EC" w:rsidRDefault="000076EC"/>
    <w:sectPr w:rsidR="00007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9B"/>
    <w:rsid w:val="000076EC"/>
    <w:rsid w:val="00022173"/>
    <w:rsid w:val="00073FFF"/>
    <w:rsid w:val="0036182A"/>
    <w:rsid w:val="00547D9B"/>
    <w:rsid w:val="007B211D"/>
    <w:rsid w:val="00F9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00228"/>
  <w15:chartTrackingRefBased/>
  <w15:docId w15:val="{2959E13C-F816-438B-9047-964A30A5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Flint</dc:creator>
  <cp:keywords/>
  <dc:description/>
  <cp:lastModifiedBy>Nathan Flint</cp:lastModifiedBy>
  <cp:revision>1</cp:revision>
  <dcterms:created xsi:type="dcterms:W3CDTF">2023-08-10T12:51:00Z</dcterms:created>
  <dcterms:modified xsi:type="dcterms:W3CDTF">2023-08-10T13:35:00Z</dcterms:modified>
</cp:coreProperties>
</file>